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B0682C" w:rsidP="003B7A81">
      <w:pPr>
        <w:pStyle w:val="a5"/>
        <w:widowControl w:val="0"/>
        <w:rPr>
          <w:rFonts w:cs="Times New Roman"/>
          <w:b w:val="0"/>
          <w:szCs w:val="28"/>
        </w:rPr>
      </w:pPr>
      <w:r>
        <w:rPr>
          <w:rFonts w:cs="Times New Roman"/>
          <w:b w:val="0"/>
          <w:szCs w:val="28"/>
        </w:rPr>
        <w:t>главного</w:t>
      </w:r>
      <w:r w:rsidR="00CF05A3" w:rsidRPr="00CB0EA0">
        <w:rPr>
          <w:rFonts w:cs="Times New Roman"/>
          <w:b w:val="0"/>
          <w:szCs w:val="28"/>
        </w:rPr>
        <w:t xml:space="preserve"> 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A1A1D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A1A1D" w:rsidRDefault="003B7A81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>1.</w:t>
      </w:r>
      <w:r w:rsidR="00016846" w:rsidRPr="004A1A1D">
        <w:rPr>
          <w:rFonts w:ascii="Times New Roman" w:hAnsi="Times New Roman" w:cs="Times New Roman"/>
          <w:sz w:val="28"/>
          <w:szCs w:val="28"/>
        </w:rPr>
        <w:t> </w:t>
      </w:r>
      <w:r w:rsidRPr="004A1A1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4A1A1D">
        <w:rPr>
          <w:rFonts w:ascii="Times New Roman" w:hAnsi="Times New Roman" w:cs="Times New Roman"/>
          <w:sz w:val="28"/>
          <w:szCs w:val="28"/>
        </w:rPr>
        <w:br/>
      </w:r>
      <w:r w:rsidRPr="004A1A1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4A1A1D">
        <w:rPr>
          <w:rFonts w:ascii="Times New Roman" w:hAnsi="Times New Roman" w:cs="Times New Roman"/>
          <w:sz w:val="28"/>
          <w:szCs w:val="28"/>
        </w:rPr>
        <w:t>–</w:t>
      </w:r>
      <w:r w:rsidRPr="004A1A1D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B0682C" w:rsidRPr="004A1A1D">
        <w:rPr>
          <w:rFonts w:ascii="Times New Roman" w:hAnsi="Times New Roman" w:cs="Times New Roman"/>
          <w:sz w:val="28"/>
          <w:szCs w:val="28"/>
        </w:rPr>
        <w:t>главного</w:t>
      </w:r>
      <w:r w:rsidR="00F47C96" w:rsidRPr="004A1A1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proofErr w:type="gramStart"/>
      <w:r w:rsidR="00F47C96" w:rsidRPr="004A1A1D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У</w:t>
      </w:r>
      <w:r w:rsidR="00CB0EA0" w:rsidRPr="004A1A1D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F47C96" w:rsidRPr="004A1A1D">
        <w:rPr>
          <w:rFonts w:ascii="Times New Roman" w:hAnsi="Times New Roman" w:cs="Times New Roman"/>
          <w:sz w:val="28"/>
          <w:szCs w:val="28"/>
        </w:rPr>
        <w:t>Ф</w:t>
      </w:r>
      <w:r w:rsidR="00CB0EA0" w:rsidRPr="004A1A1D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47C96" w:rsidRPr="004A1A1D">
        <w:rPr>
          <w:rFonts w:ascii="Times New Roman" w:hAnsi="Times New Roman" w:cs="Times New Roman"/>
          <w:sz w:val="28"/>
          <w:szCs w:val="28"/>
        </w:rPr>
        <w:t xml:space="preserve"> России</w:t>
      </w:r>
      <w:proofErr w:type="gramEnd"/>
      <w:r w:rsidR="00F47C96" w:rsidRPr="004A1A1D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 </w:t>
      </w:r>
      <w:r w:rsidR="00B0682C" w:rsidRPr="004A1A1D">
        <w:rPr>
          <w:rFonts w:ascii="Times New Roman" w:hAnsi="Times New Roman" w:cs="Times New Roman"/>
          <w:sz w:val="28"/>
          <w:szCs w:val="28"/>
        </w:rPr>
        <w:t>главный</w:t>
      </w:r>
      <w:r w:rsidR="00F47C96" w:rsidRPr="004A1A1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 w:rsidRPr="004A1A1D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4A1A1D" w:rsidRPr="004A1A1D">
        <w:rPr>
          <w:rFonts w:ascii="Times New Roman" w:hAnsi="Times New Roman" w:cs="Times New Roman"/>
          <w:sz w:val="28"/>
          <w:szCs w:val="28"/>
        </w:rPr>
        <w:t>к ведущей группе должностей гражданской службы категории "специалисты"</w:t>
      </w:r>
      <w:r w:rsidR="009F3087" w:rsidRPr="004A1A1D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A1A1D" w:rsidRDefault="00D6462A" w:rsidP="004A1A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4A1A1D">
        <w:rPr>
          <w:rFonts w:ascii="Times New Roman" w:hAnsi="Times New Roman" w:cs="Times New Roman"/>
          <w:sz w:val="28"/>
          <w:szCs w:val="28"/>
        </w:rPr>
        <w:t>–</w:t>
      </w:r>
      <w:r w:rsidRPr="004A1A1D">
        <w:rPr>
          <w:rFonts w:ascii="Times New Roman" w:hAnsi="Times New Roman" w:cs="Times New Roman"/>
          <w:sz w:val="28"/>
          <w:szCs w:val="28"/>
        </w:rPr>
        <w:t xml:space="preserve"> </w:t>
      </w:r>
      <w:r w:rsidR="00973CC8">
        <w:rPr>
          <w:rFonts w:ascii="Times New Roman" w:hAnsi="Times New Roman" w:cs="Times New Roman"/>
          <w:sz w:val="28"/>
          <w:szCs w:val="28"/>
        </w:rPr>
        <w:t>11-3-</w:t>
      </w:r>
      <w:r w:rsidR="00973CC8" w:rsidRPr="00973CC8">
        <w:rPr>
          <w:rFonts w:ascii="Times New Roman" w:hAnsi="Times New Roman" w:cs="Times New Roman"/>
          <w:sz w:val="28"/>
          <w:szCs w:val="28"/>
        </w:rPr>
        <w:t>3-</w:t>
      </w:r>
      <w:r w:rsidR="007419F1">
        <w:rPr>
          <w:rFonts w:ascii="Times New Roman" w:hAnsi="Times New Roman" w:cs="Times New Roman"/>
          <w:sz w:val="28"/>
          <w:szCs w:val="28"/>
        </w:rPr>
        <w:t>069</w:t>
      </w:r>
      <w:r w:rsidR="00CE5967" w:rsidRPr="00973CC8">
        <w:rPr>
          <w:rFonts w:ascii="Times New Roman" w:hAnsi="Times New Roman" w:cs="Times New Roman"/>
          <w:sz w:val="28"/>
          <w:szCs w:val="28"/>
        </w:rPr>
        <w:t>.</w:t>
      </w:r>
    </w:p>
    <w:p w:rsidR="00E5383C" w:rsidRPr="004A1A1D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>2.</w:t>
      </w:r>
      <w:r w:rsidR="00016846" w:rsidRPr="004A1A1D">
        <w:rPr>
          <w:rFonts w:ascii="Times New Roman" w:hAnsi="Times New Roman" w:cs="Times New Roman"/>
          <w:sz w:val="28"/>
          <w:szCs w:val="28"/>
        </w:rPr>
        <w:t> </w:t>
      </w:r>
      <w:r w:rsidRPr="004A1A1D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4A1A1D">
        <w:rPr>
          <w:rFonts w:ascii="Times New Roman" w:hAnsi="Times New Roman" w:cs="Times New Roman"/>
          <w:sz w:val="28"/>
          <w:szCs w:val="28"/>
        </w:rPr>
        <w:t>главного</w:t>
      </w:r>
      <w:r w:rsidR="008C0994" w:rsidRPr="004A1A1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4A1A1D">
        <w:rPr>
          <w:rFonts w:ascii="Times New Roman" w:hAnsi="Times New Roman" w:cs="Times New Roman"/>
          <w:sz w:val="28"/>
          <w:szCs w:val="28"/>
        </w:rPr>
        <w:t xml:space="preserve">: </w:t>
      </w:r>
      <w:r w:rsidR="001A346C" w:rsidRPr="004A1A1D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="00F9087E" w:rsidRPr="004A1A1D">
        <w:rPr>
          <w:rFonts w:ascii="Times New Roman" w:hAnsi="Times New Roman" w:cs="Times New Roman"/>
          <w:sz w:val="28"/>
          <w:szCs w:val="28"/>
        </w:rPr>
        <w:t>.</w:t>
      </w:r>
    </w:p>
    <w:p w:rsidR="0038022A" w:rsidRPr="004A1A1D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>3.</w:t>
      </w:r>
      <w:r w:rsidR="00016846" w:rsidRPr="004A1A1D">
        <w:rPr>
          <w:rFonts w:ascii="Times New Roman" w:hAnsi="Times New Roman" w:cs="Times New Roman"/>
          <w:sz w:val="28"/>
          <w:szCs w:val="28"/>
        </w:rPr>
        <w:t> </w:t>
      </w:r>
      <w:r w:rsidRPr="004A1A1D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A346C" w:rsidRPr="004A1A1D">
        <w:rPr>
          <w:rFonts w:ascii="Times New Roman" w:hAnsi="Times New Roman" w:cs="Times New Roman"/>
          <w:sz w:val="28"/>
          <w:szCs w:val="28"/>
        </w:rPr>
        <w:t xml:space="preserve"> </w:t>
      </w:r>
      <w:r w:rsidR="004A1A1D">
        <w:rPr>
          <w:rFonts w:ascii="Times New Roman" w:hAnsi="Times New Roman" w:cs="Times New Roman"/>
          <w:sz w:val="28"/>
          <w:szCs w:val="28"/>
        </w:rPr>
        <w:t>главного</w:t>
      </w:r>
      <w:r w:rsidR="001A346C" w:rsidRPr="004A1A1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A1A1D">
        <w:rPr>
          <w:rFonts w:ascii="Times New Roman" w:hAnsi="Times New Roman" w:cs="Times New Roman"/>
          <w:sz w:val="28"/>
          <w:szCs w:val="28"/>
        </w:rPr>
        <w:t>:</w:t>
      </w:r>
      <w:r w:rsidR="00B14EB0" w:rsidRPr="004A1A1D">
        <w:rPr>
          <w:rFonts w:ascii="Times New Roman" w:hAnsi="Times New Roman" w:cs="Times New Roman"/>
          <w:sz w:val="28"/>
          <w:szCs w:val="28"/>
        </w:rPr>
        <w:t xml:space="preserve"> </w:t>
      </w:r>
      <w:r w:rsidR="001810DF" w:rsidRPr="004A1A1D">
        <w:rPr>
          <w:rFonts w:ascii="Times New Roman" w:hAnsi="Times New Roman" w:cs="Times New Roman"/>
          <w:sz w:val="28"/>
          <w:szCs w:val="28"/>
        </w:rPr>
        <w:t>р</w:t>
      </w:r>
      <w:r w:rsidR="001A346C" w:rsidRPr="004A1A1D">
        <w:rPr>
          <w:rFonts w:ascii="Times New Roman" w:hAnsi="Times New Roman" w:cs="Times New Roman"/>
          <w:sz w:val="28"/>
          <w:szCs w:val="28"/>
        </w:rPr>
        <w:t xml:space="preserve">егулирование в сфере финансовой несостоятельности (банкротства), финансового </w:t>
      </w:r>
      <w:r w:rsidR="0038022A" w:rsidRPr="004A1A1D"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3B7A81" w:rsidRPr="004A1A1D" w:rsidRDefault="00016846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>4</w:t>
      </w:r>
      <w:r w:rsidR="003B7A81" w:rsidRPr="004A1A1D">
        <w:rPr>
          <w:rFonts w:ascii="Times New Roman" w:hAnsi="Times New Roman" w:cs="Times New Roman"/>
          <w:sz w:val="28"/>
          <w:szCs w:val="28"/>
        </w:rPr>
        <w:t>.</w:t>
      </w:r>
      <w:r w:rsidRPr="004A1A1D">
        <w:rPr>
          <w:rFonts w:ascii="Times New Roman" w:hAnsi="Times New Roman" w:cs="Times New Roman"/>
          <w:sz w:val="28"/>
          <w:szCs w:val="28"/>
        </w:rPr>
        <w:t> </w:t>
      </w:r>
      <w:r w:rsidR="003B7A81" w:rsidRPr="004A1A1D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1810DF" w:rsidRPr="004A1A1D">
        <w:rPr>
          <w:rFonts w:ascii="Times New Roman" w:hAnsi="Times New Roman" w:cs="Times New Roman"/>
          <w:sz w:val="28"/>
          <w:szCs w:val="28"/>
        </w:rPr>
        <w:t xml:space="preserve"> </w:t>
      </w:r>
      <w:r w:rsidR="004A1A1D">
        <w:rPr>
          <w:rFonts w:ascii="Times New Roman" w:hAnsi="Times New Roman" w:cs="Times New Roman"/>
          <w:sz w:val="28"/>
          <w:szCs w:val="28"/>
        </w:rPr>
        <w:t>главного</w:t>
      </w:r>
      <w:r w:rsidR="001810DF" w:rsidRPr="004A1A1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4A1A1D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1559CE" w:rsidRPr="004A1A1D">
        <w:rPr>
          <w:rFonts w:ascii="Times New Roman" w:hAnsi="Times New Roman" w:cs="Times New Roman"/>
          <w:sz w:val="28"/>
          <w:szCs w:val="28"/>
        </w:rPr>
        <w:t>е</w:t>
      </w:r>
      <w:r w:rsidR="003B7A81" w:rsidRPr="004A1A1D">
        <w:rPr>
          <w:rFonts w:ascii="Times New Roman" w:hAnsi="Times New Roman" w:cs="Times New Roman"/>
          <w:sz w:val="28"/>
          <w:szCs w:val="28"/>
        </w:rPr>
        <w:t xml:space="preserve">тся </w:t>
      </w:r>
      <w:r w:rsidR="004A1A1D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38022A" w:rsidRPr="004A1A1D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России </w:t>
      </w:r>
      <w:r w:rsidR="001810DF" w:rsidRPr="004A1A1D">
        <w:rPr>
          <w:rFonts w:ascii="Times New Roman" w:hAnsi="Times New Roman" w:cs="Times New Roman"/>
          <w:sz w:val="28"/>
          <w:szCs w:val="28"/>
        </w:rPr>
        <w:t>по Иркутской области</w:t>
      </w:r>
      <w:r w:rsidR="00AF55C8" w:rsidRPr="004A1A1D">
        <w:rPr>
          <w:rFonts w:ascii="Times New Roman" w:hAnsi="Times New Roman" w:cs="Times New Roman"/>
          <w:sz w:val="28"/>
          <w:szCs w:val="28"/>
        </w:rPr>
        <w:t xml:space="preserve"> (</w:t>
      </w:r>
      <w:r w:rsidR="001810DF" w:rsidRPr="004A1A1D">
        <w:rPr>
          <w:rFonts w:ascii="Times New Roman" w:hAnsi="Times New Roman" w:cs="Times New Roman"/>
          <w:sz w:val="28"/>
          <w:szCs w:val="28"/>
        </w:rPr>
        <w:t>далее – Управление)</w:t>
      </w:r>
      <w:r w:rsidR="003B7A81" w:rsidRPr="004A1A1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B0EA0" w:rsidRDefault="001559CE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>5. </w:t>
      </w:r>
      <w:r w:rsidR="004A1A1D">
        <w:rPr>
          <w:rFonts w:ascii="Times New Roman" w:hAnsi="Times New Roman" w:cs="Times New Roman"/>
          <w:sz w:val="28"/>
          <w:szCs w:val="28"/>
        </w:rPr>
        <w:t>Главный</w:t>
      </w:r>
      <w:r w:rsidR="001810DF" w:rsidRPr="004A1A1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4A1A1D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1810DF" w:rsidRPr="004A1A1D">
        <w:rPr>
          <w:rFonts w:ascii="Times New Roman" w:hAnsi="Times New Roman" w:cs="Times New Roman"/>
          <w:sz w:val="28"/>
          <w:szCs w:val="28"/>
        </w:rPr>
        <w:t xml:space="preserve">начальнику </w:t>
      </w:r>
      <w:proofErr w:type="gramStart"/>
      <w:r w:rsidR="001810DF" w:rsidRPr="004A1A1D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38022A" w:rsidRPr="004A1A1D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1810DF"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1DD" w:rsidRDefault="001231DD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85A3C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Управления устанавливаются следующие требования.</w:t>
      </w:r>
    </w:p>
    <w:p w:rsidR="00D34FF9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 w:rsidR="00D34FF9">
        <w:rPr>
          <w:rFonts w:ascii="Times New Roman" w:hAnsi="Times New Roman" w:cs="Times New Roman"/>
          <w:sz w:val="28"/>
          <w:szCs w:val="28"/>
        </w:rPr>
        <w:t>.</w:t>
      </w:r>
      <w:r w:rsidR="00E004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1DD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004D9">
        <w:rPr>
          <w:rFonts w:ascii="Times New Roman" w:hAnsi="Times New Roman" w:cs="Times New Roman"/>
          <w:sz w:val="28"/>
          <w:szCs w:val="28"/>
        </w:rPr>
        <w:t>Б</w:t>
      </w:r>
      <w:r w:rsidR="001231DD">
        <w:rPr>
          <w:rFonts w:ascii="Times New Roman" w:hAnsi="Times New Roman" w:cs="Times New Roman"/>
          <w:sz w:val="28"/>
          <w:szCs w:val="28"/>
        </w:rPr>
        <w:t>ез предъявления требования к стажу</w:t>
      </w:r>
      <w:r w:rsidR="00E004D9">
        <w:rPr>
          <w:rFonts w:ascii="Times New Roman" w:hAnsi="Times New Roman" w:cs="Times New Roman"/>
          <w:sz w:val="28"/>
          <w:szCs w:val="28"/>
        </w:rPr>
        <w:t>.</w:t>
      </w:r>
    </w:p>
    <w:p w:rsidR="00BF7521" w:rsidRPr="00BF7521" w:rsidRDefault="00E004D9" w:rsidP="0097462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="00BF7521"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BF7521"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BF7521"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F7521"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BF7521" w:rsidRPr="00BF7521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BF7521" w:rsidRPr="00BF7521" w:rsidRDefault="00BF7521" w:rsidP="0097462D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 w:rsidR="00E004D9"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 xml:space="preserve">- Кодекс Российской Федерации об административных правонарушениях,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Уголовный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A85A3C" w:rsidRDefault="00A85A3C" w:rsidP="00A85A3C">
      <w:pPr>
        <w:pStyle w:val="af"/>
        <w:tabs>
          <w:tab w:val="left" w:pos="558"/>
        </w:tabs>
        <w:ind w:left="0" w:firstLine="709"/>
        <w:rPr>
          <w:sz w:val="28"/>
          <w:szCs w:val="28"/>
        </w:rPr>
      </w:pPr>
      <w:r w:rsidRPr="00397A01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397A01">
        <w:rPr>
          <w:sz w:val="28"/>
          <w:szCs w:val="28"/>
        </w:rPr>
        <w:t xml:space="preserve">.1. В сфере законодательства Российской Федерации: </w:t>
      </w:r>
    </w:p>
    <w:p w:rsidR="00A85A3C" w:rsidRPr="00397A01" w:rsidRDefault="00A85A3C" w:rsidP="00A85A3C">
      <w:pPr>
        <w:pStyle w:val="af"/>
        <w:tabs>
          <w:tab w:val="left" w:pos="1418"/>
        </w:tabs>
        <w:ind w:left="709"/>
        <w:rPr>
          <w:sz w:val="28"/>
          <w:szCs w:val="28"/>
        </w:rPr>
      </w:pPr>
      <w:r w:rsidRPr="00397A01">
        <w:rPr>
          <w:sz w:val="28"/>
          <w:szCs w:val="28"/>
        </w:rPr>
        <w:t xml:space="preserve">- Налоговый кодекс Российской Федерации; </w:t>
      </w:r>
    </w:p>
    <w:p w:rsidR="00A85A3C" w:rsidRDefault="00A85A3C" w:rsidP="00A85A3C">
      <w:pPr>
        <w:pStyle w:val="af"/>
        <w:tabs>
          <w:tab w:val="left" w:pos="1418"/>
        </w:tabs>
        <w:ind w:left="0" w:firstLine="709"/>
        <w:rPr>
          <w:sz w:val="28"/>
          <w:szCs w:val="28"/>
        </w:rPr>
      </w:pPr>
      <w:r w:rsidRPr="00397A01">
        <w:rPr>
          <w:sz w:val="28"/>
          <w:szCs w:val="28"/>
        </w:rPr>
        <w:t xml:space="preserve">- Федеральный закон от 26 октября 2002 г. N 127-ФЗ </w:t>
      </w:r>
      <w:r>
        <w:rPr>
          <w:sz w:val="28"/>
          <w:szCs w:val="28"/>
        </w:rPr>
        <w:t xml:space="preserve">«О несостоятельности </w:t>
      </w:r>
      <w:r w:rsidRPr="00397A01">
        <w:rPr>
          <w:sz w:val="28"/>
          <w:szCs w:val="28"/>
        </w:rPr>
        <w:t>(банкротстве)</w:t>
      </w:r>
      <w:r>
        <w:rPr>
          <w:sz w:val="28"/>
          <w:szCs w:val="28"/>
        </w:rPr>
        <w:t>»</w:t>
      </w:r>
      <w:r w:rsidRPr="00397A01">
        <w:rPr>
          <w:sz w:val="28"/>
          <w:szCs w:val="28"/>
        </w:rPr>
        <w:t xml:space="preserve">, </w:t>
      </w:r>
    </w:p>
    <w:p w:rsidR="00A85A3C" w:rsidRPr="00397A01" w:rsidRDefault="00A85A3C" w:rsidP="00A85A3C">
      <w:pPr>
        <w:pStyle w:val="af"/>
        <w:tabs>
          <w:tab w:val="left" w:pos="1418"/>
        </w:tabs>
        <w:ind w:left="709"/>
        <w:rPr>
          <w:sz w:val="28"/>
          <w:szCs w:val="28"/>
        </w:rPr>
      </w:pPr>
      <w:r w:rsidRPr="00397A01">
        <w:rPr>
          <w:sz w:val="28"/>
          <w:szCs w:val="28"/>
        </w:rPr>
        <w:lastRenderedPageBreak/>
        <w:t xml:space="preserve">- Гражданский кодекс Российской Федерации, </w:t>
      </w:r>
    </w:p>
    <w:p w:rsidR="00A85A3C" w:rsidRPr="00397A01" w:rsidRDefault="00A85A3C" w:rsidP="00A85A3C">
      <w:pPr>
        <w:pStyle w:val="af"/>
        <w:tabs>
          <w:tab w:val="left" w:pos="1418"/>
        </w:tabs>
        <w:ind w:left="709"/>
        <w:rPr>
          <w:sz w:val="28"/>
          <w:szCs w:val="28"/>
        </w:rPr>
      </w:pPr>
      <w:r w:rsidRPr="00397A0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A85A3C" w:rsidRPr="00397A01" w:rsidRDefault="00A85A3C" w:rsidP="00A85A3C">
      <w:pPr>
        <w:pStyle w:val="af"/>
        <w:tabs>
          <w:tab w:val="left" w:pos="1418"/>
        </w:tabs>
        <w:ind w:left="709"/>
        <w:rPr>
          <w:sz w:val="28"/>
          <w:szCs w:val="28"/>
        </w:rPr>
      </w:pPr>
      <w:r w:rsidRPr="00397A01">
        <w:rPr>
          <w:sz w:val="28"/>
          <w:szCs w:val="28"/>
        </w:rPr>
        <w:t xml:space="preserve">- Уголовный кодекс Российской Федерации, </w:t>
      </w:r>
    </w:p>
    <w:p w:rsidR="00A85A3C" w:rsidRPr="00397A01" w:rsidRDefault="00A85A3C" w:rsidP="00A85A3C">
      <w:pPr>
        <w:pStyle w:val="af"/>
        <w:tabs>
          <w:tab w:val="left" w:pos="1418"/>
        </w:tabs>
        <w:ind w:left="0" w:firstLine="709"/>
        <w:rPr>
          <w:sz w:val="28"/>
          <w:szCs w:val="28"/>
        </w:rPr>
      </w:pPr>
      <w:r w:rsidRPr="00397A01">
        <w:rPr>
          <w:sz w:val="28"/>
          <w:szCs w:val="28"/>
        </w:rPr>
        <w:t xml:space="preserve">- Федеральный закон Российской Федерации от 21 марта 1991 г. N 943-1 </w:t>
      </w:r>
      <w:r>
        <w:rPr>
          <w:sz w:val="28"/>
          <w:szCs w:val="28"/>
        </w:rPr>
        <w:t>«</w:t>
      </w:r>
      <w:r w:rsidRPr="00397A01">
        <w:rPr>
          <w:sz w:val="28"/>
          <w:szCs w:val="28"/>
        </w:rPr>
        <w:t>О налоговых органах Российской Федерации</w:t>
      </w:r>
      <w:r>
        <w:rPr>
          <w:sz w:val="28"/>
          <w:szCs w:val="28"/>
        </w:rPr>
        <w:t>»</w:t>
      </w:r>
      <w:r w:rsidRPr="00397A01">
        <w:rPr>
          <w:sz w:val="28"/>
          <w:szCs w:val="28"/>
        </w:rPr>
        <w:t xml:space="preserve">, </w:t>
      </w:r>
    </w:p>
    <w:p w:rsidR="00A85A3C" w:rsidRPr="00397A01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t xml:space="preserve">- Федеральный закон от 08 августа 2001 г. N 129-ФЗ </w:t>
      </w:r>
      <w:r>
        <w:rPr>
          <w:sz w:val="28"/>
          <w:szCs w:val="28"/>
        </w:rPr>
        <w:t>«</w:t>
      </w:r>
      <w:r w:rsidRPr="00397A01">
        <w:rPr>
          <w:sz w:val="28"/>
          <w:szCs w:val="28"/>
        </w:rPr>
        <w:t>О государственной регистрации юридических лиц и индивидуальных предпринимателей</w:t>
      </w:r>
      <w:r>
        <w:rPr>
          <w:sz w:val="28"/>
          <w:szCs w:val="28"/>
        </w:rPr>
        <w:t>»</w:t>
      </w:r>
      <w:r w:rsidRPr="00397A01">
        <w:rPr>
          <w:sz w:val="28"/>
          <w:szCs w:val="28"/>
        </w:rPr>
        <w:t xml:space="preserve"> (с изменениями и дополнениями);</w:t>
      </w:r>
    </w:p>
    <w:p w:rsidR="00A85A3C" w:rsidRPr="00397A01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t xml:space="preserve">- Постановление Правительства Российской Федерации от 30 сентября 2004 г. </w:t>
      </w:r>
      <w:r>
        <w:rPr>
          <w:sz w:val="28"/>
          <w:szCs w:val="28"/>
        </w:rPr>
        <w:t>№</w:t>
      </w:r>
      <w:r w:rsidRPr="00397A01">
        <w:rPr>
          <w:sz w:val="28"/>
          <w:szCs w:val="28"/>
        </w:rPr>
        <w:t xml:space="preserve"> 506 </w:t>
      </w:r>
      <w:r>
        <w:rPr>
          <w:sz w:val="28"/>
          <w:szCs w:val="28"/>
        </w:rPr>
        <w:t>«</w:t>
      </w:r>
      <w:r w:rsidRPr="00397A01">
        <w:rPr>
          <w:sz w:val="28"/>
          <w:szCs w:val="28"/>
        </w:rPr>
        <w:t>Об утверждении Положения о Федеральной налоговой службе</w:t>
      </w:r>
      <w:r>
        <w:rPr>
          <w:sz w:val="28"/>
          <w:szCs w:val="28"/>
        </w:rPr>
        <w:t>»</w:t>
      </w:r>
      <w:r w:rsidRPr="00397A01">
        <w:rPr>
          <w:sz w:val="28"/>
          <w:szCs w:val="28"/>
        </w:rPr>
        <w:t xml:space="preserve">, </w:t>
      </w:r>
    </w:p>
    <w:p w:rsidR="00A85A3C" w:rsidRPr="00397A01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t>- Федеральный закон Российской Федерации от 27 июля 2006 г. N 152-ФЗ</w:t>
      </w:r>
      <w:r>
        <w:rPr>
          <w:sz w:val="28"/>
          <w:szCs w:val="28"/>
        </w:rPr>
        <w:t xml:space="preserve"> «</w:t>
      </w:r>
      <w:r w:rsidRPr="00397A01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</w:t>
      </w:r>
      <w:r w:rsidRPr="00397A01">
        <w:rPr>
          <w:sz w:val="28"/>
          <w:szCs w:val="28"/>
        </w:rPr>
        <w:t xml:space="preserve">, </w:t>
      </w:r>
    </w:p>
    <w:p w:rsidR="00A85A3C" w:rsidRPr="00397A01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t>- Федеральный закон Российской</w:t>
      </w:r>
      <w:r>
        <w:rPr>
          <w:sz w:val="28"/>
          <w:szCs w:val="28"/>
        </w:rPr>
        <w:t xml:space="preserve"> Федерации от 6 апреля 2011 г. №</w:t>
      </w:r>
      <w:r w:rsidRPr="00397A01">
        <w:rPr>
          <w:sz w:val="28"/>
          <w:szCs w:val="28"/>
        </w:rPr>
        <w:t xml:space="preserve"> 63-ФЗ </w:t>
      </w:r>
      <w:r>
        <w:rPr>
          <w:sz w:val="28"/>
          <w:szCs w:val="28"/>
        </w:rPr>
        <w:t>«</w:t>
      </w:r>
      <w:r w:rsidRPr="00397A01">
        <w:rPr>
          <w:sz w:val="28"/>
          <w:szCs w:val="28"/>
        </w:rPr>
        <w:t>Об электронной подписи</w:t>
      </w:r>
      <w:r>
        <w:rPr>
          <w:sz w:val="28"/>
          <w:szCs w:val="28"/>
        </w:rPr>
        <w:t>»</w:t>
      </w:r>
      <w:r w:rsidRPr="00397A01">
        <w:rPr>
          <w:sz w:val="28"/>
          <w:szCs w:val="28"/>
        </w:rPr>
        <w:t xml:space="preserve">, </w:t>
      </w:r>
    </w:p>
    <w:p w:rsidR="00A85A3C" w:rsidRPr="00397A01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t xml:space="preserve">- Указ Президента Российской Федерации от 7 мая 2012 г. N 601 </w:t>
      </w:r>
      <w:r>
        <w:rPr>
          <w:sz w:val="28"/>
          <w:szCs w:val="28"/>
        </w:rPr>
        <w:t>«</w:t>
      </w:r>
      <w:r w:rsidRPr="00397A01">
        <w:rPr>
          <w:sz w:val="28"/>
          <w:szCs w:val="28"/>
        </w:rPr>
        <w:t>Об основных направлениях совершенствования системы государственного управления</w:t>
      </w:r>
      <w:r>
        <w:rPr>
          <w:sz w:val="28"/>
          <w:szCs w:val="28"/>
        </w:rPr>
        <w:t>»</w:t>
      </w:r>
      <w:r w:rsidRPr="00397A01">
        <w:rPr>
          <w:sz w:val="28"/>
          <w:szCs w:val="28"/>
        </w:rPr>
        <w:t xml:space="preserve">, </w:t>
      </w:r>
    </w:p>
    <w:p w:rsidR="00A85A3C" w:rsidRPr="00397A01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</w:t>
      </w:r>
      <w:r>
        <w:rPr>
          <w:sz w:val="28"/>
          <w:szCs w:val="28"/>
        </w:rPr>
        <w:t>»</w:t>
      </w:r>
      <w:r w:rsidRPr="00397A01">
        <w:rPr>
          <w:sz w:val="28"/>
          <w:szCs w:val="28"/>
        </w:rPr>
        <w:t>.</w:t>
      </w:r>
    </w:p>
    <w:p w:rsidR="00A85A3C" w:rsidRPr="00397A01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A85A3C" w:rsidRPr="00397A01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A85A3C" w:rsidRPr="00397A01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A85A3C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A85A3C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A85A3C">
        <w:rPr>
          <w:sz w:val="28"/>
          <w:szCs w:val="28"/>
        </w:rPr>
        <w:t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Федеральный закон от 26 октября 2002 г. № 127-ФЗ «О несостоя</w:t>
      </w:r>
      <w:r w:rsidR="007B4E31">
        <w:rPr>
          <w:sz w:val="28"/>
          <w:szCs w:val="28"/>
        </w:rPr>
        <w:t>тельности (банкротстве)»,</w:t>
      </w:r>
      <w:proofErr w:type="gramEnd"/>
    </w:p>
    <w:p w:rsidR="007B4E31" w:rsidRPr="00397A01" w:rsidRDefault="007B4E3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397A01">
        <w:rPr>
          <w:sz w:val="28"/>
          <w:szCs w:val="28"/>
        </w:rPr>
        <w:lastRenderedPageBreak/>
        <w:t>- постановление Правительства Российской Федерации от 21 октября 2004 г. № 573 «О порядке и условиях финансирования процедур банкротс</w:t>
      </w:r>
      <w:r>
        <w:rPr>
          <w:sz w:val="28"/>
          <w:szCs w:val="28"/>
        </w:rPr>
        <w:t>тва и отсутствующих должников».</w:t>
      </w:r>
    </w:p>
    <w:p w:rsidR="00A85A3C" w:rsidRPr="00A85A3C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6.</w:t>
      </w:r>
      <w:r w:rsidR="00E004D9" w:rsidRPr="00A85A3C">
        <w:rPr>
          <w:sz w:val="28"/>
          <w:szCs w:val="28"/>
        </w:rPr>
        <w:t>4</w:t>
      </w:r>
      <w:r w:rsidRPr="00A85A3C">
        <w:rPr>
          <w:sz w:val="28"/>
          <w:szCs w:val="28"/>
        </w:rPr>
        <w:t xml:space="preserve">.2. Иные профессиональные знания: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порядок участия в судебных заседаниях по д</w:t>
      </w:r>
      <w:r w:rsidR="007B4E31">
        <w:rPr>
          <w:sz w:val="28"/>
          <w:szCs w:val="28"/>
        </w:rPr>
        <w:t xml:space="preserve">елам о банкротстве должников, в </w:t>
      </w:r>
      <w:r w:rsidRPr="00A85A3C">
        <w:rPr>
          <w:sz w:val="28"/>
          <w:szCs w:val="28"/>
        </w:rPr>
        <w:t>собраниях кредиторов (комитетах кредиторов);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понятие и меры принудительного взыскания задолженности;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правила делового этикета;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служебный распорядок;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порядок работы со служебной информацией;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аппаратное и программное обеспечение;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возможности и особенности </w:t>
      </w:r>
      <w:proofErr w:type="gramStart"/>
      <w:r w:rsidRPr="00A85A3C">
        <w:rPr>
          <w:sz w:val="28"/>
          <w:szCs w:val="28"/>
        </w:rPr>
        <w:t>применения</w:t>
      </w:r>
      <w:proofErr w:type="gramEnd"/>
      <w:r w:rsidRPr="00A85A3C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зарубежный опыт развития налогообложения;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специальные налоговые режимы;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A85A3C">
        <w:rPr>
          <w:sz w:val="28"/>
          <w:szCs w:val="28"/>
        </w:rPr>
        <w:t>дств с р</w:t>
      </w:r>
      <w:proofErr w:type="gramEnd"/>
      <w:r w:rsidRPr="00A85A3C">
        <w:rPr>
          <w:sz w:val="28"/>
          <w:szCs w:val="28"/>
        </w:rPr>
        <w:t xml:space="preserve">асчетных счетов);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зарубежный опыт в сфере банкротства. </w:t>
      </w:r>
    </w:p>
    <w:p w:rsidR="00BF7521" w:rsidRPr="00A85A3C" w:rsidRDefault="00BF7521" w:rsidP="00A85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E004D9" w:rsidRPr="00A85A3C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A85A3C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A85A3C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A85A3C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F7521" w:rsidRPr="00A85A3C" w:rsidRDefault="00BF7521" w:rsidP="00A85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6.</w:t>
      </w:r>
      <w:r w:rsidR="00E004D9" w:rsidRPr="00A85A3C">
        <w:rPr>
          <w:rFonts w:ascii="Times New Roman" w:hAnsi="Times New Roman" w:cs="Times New Roman"/>
          <w:sz w:val="28"/>
          <w:szCs w:val="28"/>
        </w:rPr>
        <w:t>6</w:t>
      </w:r>
      <w:r w:rsidRPr="00A85A3C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BF7521" w:rsidRPr="00A85A3C" w:rsidRDefault="00BF7521" w:rsidP="00A85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6.</w:t>
      </w:r>
      <w:r w:rsidR="00E004D9" w:rsidRPr="00A85A3C">
        <w:rPr>
          <w:rFonts w:ascii="Times New Roman" w:hAnsi="Times New Roman" w:cs="Times New Roman"/>
          <w:sz w:val="28"/>
          <w:szCs w:val="28"/>
        </w:rPr>
        <w:t>7</w:t>
      </w:r>
      <w:r w:rsidRPr="00A85A3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A85A3C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A85A3C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BF7521" w:rsidRPr="00A85A3C" w:rsidRDefault="00BF752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6.</w:t>
      </w:r>
      <w:r w:rsidR="00E004D9" w:rsidRPr="00A85A3C">
        <w:rPr>
          <w:rFonts w:ascii="Times New Roman" w:hAnsi="Times New Roman" w:cs="Times New Roman"/>
          <w:sz w:val="28"/>
          <w:szCs w:val="28"/>
        </w:rPr>
        <w:t>8</w:t>
      </w:r>
      <w:r w:rsidRPr="00A85A3C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A85A3C" w:rsidRDefault="00AF09BA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973CC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85A3C" w:rsidRDefault="003B7A81" w:rsidP="00973CC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F05CF7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7</w:t>
      </w:r>
      <w:r w:rsidR="003B7A81" w:rsidRPr="00A85A3C">
        <w:rPr>
          <w:rFonts w:ascii="Times New Roman" w:hAnsi="Times New Roman" w:cs="Times New Roman"/>
          <w:sz w:val="28"/>
          <w:szCs w:val="28"/>
        </w:rPr>
        <w:t>.</w:t>
      </w:r>
      <w:r w:rsidR="007B0EB1" w:rsidRPr="00A85A3C">
        <w:rPr>
          <w:rFonts w:ascii="Times New Roman" w:hAnsi="Times New Roman" w:cs="Times New Roman"/>
          <w:sz w:val="28"/>
          <w:szCs w:val="28"/>
        </w:rPr>
        <w:t> 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973CC8">
        <w:rPr>
          <w:rFonts w:ascii="Times New Roman" w:hAnsi="Times New Roman" w:cs="Times New Roman"/>
          <w:sz w:val="28"/>
          <w:szCs w:val="28"/>
        </w:rPr>
        <w:t>главного</w:t>
      </w:r>
      <w:r w:rsidR="00AC4B43" w:rsidRPr="00A85A3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A85A3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85A3C">
        <w:rPr>
          <w:rFonts w:ascii="Times New Roman" w:hAnsi="Times New Roman" w:cs="Times New Roman"/>
          <w:sz w:val="28"/>
          <w:szCs w:val="28"/>
        </w:rPr>
        <w:t>.07.</w:t>
      </w:r>
      <w:r w:rsidR="003B7A81" w:rsidRPr="00A85A3C">
        <w:rPr>
          <w:rFonts w:ascii="Times New Roman" w:hAnsi="Times New Roman" w:cs="Times New Roman"/>
          <w:sz w:val="28"/>
          <w:szCs w:val="28"/>
        </w:rPr>
        <w:t>2004 №</w:t>
      </w:r>
      <w:r w:rsidR="003314B0" w:rsidRPr="00A85A3C">
        <w:rPr>
          <w:rFonts w:ascii="Times New Roman" w:hAnsi="Times New Roman" w:cs="Times New Roman"/>
          <w:sz w:val="28"/>
          <w:szCs w:val="28"/>
        </w:rPr>
        <w:t> </w:t>
      </w:r>
      <w:r w:rsidR="003B7A81" w:rsidRPr="00A85A3C">
        <w:rPr>
          <w:rFonts w:ascii="Times New Roman" w:hAnsi="Times New Roman" w:cs="Times New Roman"/>
          <w:sz w:val="28"/>
          <w:szCs w:val="28"/>
        </w:rPr>
        <w:t>79-ФЗ</w:t>
      </w:r>
      <w:r w:rsidR="00490F25"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85A3C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2E6544" w:rsidRPr="00A85A3C" w:rsidRDefault="00F05CF7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8. </w:t>
      </w:r>
      <w:r w:rsidR="009D5A89" w:rsidRPr="00A85A3C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4B43" w:rsidRPr="00A85A3C">
        <w:rPr>
          <w:rFonts w:ascii="Times New Roman" w:hAnsi="Times New Roman" w:cs="Times New Roman"/>
          <w:sz w:val="28"/>
          <w:szCs w:val="28"/>
        </w:rPr>
        <w:t>отдел обеспечения процедур банкротства</w:t>
      </w:r>
      <w:r w:rsidR="00E20F98" w:rsidRPr="00A85A3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EC3748" w:rsidRPr="00A85A3C">
        <w:rPr>
          <w:rFonts w:ascii="Times New Roman" w:hAnsi="Times New Roman" w:cs="Times New Roman"/>
          <w:sz w:val="28"/>
          <w:szCs w:val="28"/>
        </w:rPr>
        <w:t xml:space="preserve">, </w:t>
      </w:r>
      <w:r w:rsidR="00973CC8">
        <w:rPr>
          <w:rFonts w:ascii="Times New Roman" w:hAnsi="Times New Roman" w:cs="Times New Roman"/>
          <w:sz w:val="28"/>
          <w:szCs w:val="28"/>
        </w:rPr>
        <w:t>главный</w:t>
      </w:r>
      <w:r w:rsidR="00AC4B43"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C3748" w:rsidRPr="00A85A3C">
        <w:rPr>
          <w:rFonts w:ascii="Times New Roman" w:hAnsi="Times New Roman" w:cs="Times New Roman"/>
          <w:sz w:val="28"/>
          <w:szCs w:val="28"/>
        </w:rPr>
        <w:t>обязан:</w:t>
      </w:r>
    </w:p>
    <w:p w:rsidR="002E6544" w:rsidRPr="00A85A3C" w:rsidRDefault="002E6544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8.1. Осуществлять контроль деятельности нижестоящих налоговых органов в части подготовки материалов для осуществления процедуры банкротства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организаций, в отношении которых применен весь комплекс мер по принудительному взысканию.</w:t>
      </w:r>
    </w:p>
    <w:p w:rsidR="002E6544" w:rsidRPr="00A85A3C" w:rsidRDefault="002E6544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 Исполнять полномочия государственного органа </w:t>
      </w:r>
      <w:r w:rsidR="00973CC8"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="00973CC8"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>, а также органа, уполномоченного обеспечивать защиту интересов Российской Федерации при решении вопросов о несостоятельности (банкротстве) организаций.</w:t>
      </w:r>
    </w:p>
    <w:p w:rsidR="002E6544" w:rsidRPr="00A85A3C" w:rsidRDefault="002E6544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8.2.2. </w:t>
      </w: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банкротами и подготавливать решения о направлении или</w:t>
      </w:r>
      <w:r w:rsidR="00973CC8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наличии определенных условий</w:t>
      </w:r>
      <w:r w:rsidR="00973CC8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123BBE" w:rsidRPr="00A85A3C" w:rsidRDefault="002E6544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8.2.3.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организаций-должников перед государством при решении вопросов о несостоятельности (банкротстве) организаций, в том числе подгот</w:t>
      </w:r>
      <w:r w:rsidR="00123BBE" w:rsidRPr="00A85A3C">
        <w:rPr>
          <w:rFonts w:ascii="Times New Roman" w:hAnsi="Times New Roman" w:cs="Times New Roman"/>
          <w:sz w:val="28"/>
          <w:szCs w:val="28"/>
        </w:rPr>
        <w:t>а</w:t>
      </w:r>
      <w:r w:rsidRPr="00A85A3C">
        <w:rPr>
          <w:rFonts w:ascii="Times New Roman" w:hAnsi="Times New Roman" w:cs="Times New Roman"/>
          <w:sz w:val="28"/>
          <w:szCs w:val="28"/>
        </w:rPr>
        <w:t>в</w:t>
      </w:r>
      <w:r w:rsidR="00123BBE" w:rsidRPr="00A85A3C">
        <w:rPr>
          <w:rFonts w:ascii="Times New Roman" w:hAnsi="Times New Roman" w:cs="Times New Roman"/>
          <w:sz w:val="28"/>
          <w:szCs w:val="28"/>
        </w:rPr>
        <w:t>ливать документы</w:t>
      </w:r>
      <w:r w:rsidRPr="00A85A3C">
        <w:rPr>
          <w:rFonts w:ascii="Times New Roman" w:hAnsi="Times New Roman" w:cs="Times New Roman"/>
          <w:sz w:val="28"/>
          <w:szCs w:val="28"/>
        </w:rPr>
        <w:t xml:space="preserve">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Федер</w:t>
      </w:r>
      <w:r w:rsidR="00123BBE" w:rsidRPr="00A85A3C">
        <w:rPr>
          <w:rFonts w:ascii="Times New Roman" w:hAnsi="Times New Roman" w:cs="Times New Roman"/>
          <w:sz w:val="28"/>
          <w:szCs w:val="28"/>
        </w:rPr>
        <w:t>ации по денежным обязательствам.</w:t>
      </w:r>
    </w:p>
    <w:p w:rsidR="00123BBE" w:rsidRPr="00A85A3C" w:rsidRDefault="00123BBE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8.2.4.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Участ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вовать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 должника, включая участие в подготовке документов о 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банкротстве и реализации соответствующих процессуальных прав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</w:t>
      </w:r>
      <w:r w:rsidR="002E6544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="002E6544"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2E6544" w:rsidRPr="00A85A3C" w:rsidRDefault="00123BBE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ять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функци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уполномоченного органа</w:t>
      </w:r>
      <w:r w:rsidR="00245C6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="002E6544"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123BBE" w:rsidRPr="00A85A3C" w:rsidRDefault="00123BBE" w:rsidP="00A85A3C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>8.3.</w:t>
      </w:r>
      <w:r w:rsidR="002E6544"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Анализ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ировать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финансово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состояни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организаций-должников по платежам в федеральный бюджет и государственные внебюджетные фонды  и оцен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ивать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их платежеспособност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ь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в том числе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проводить </w:t>
      </w:r>
      <w:r w:rsidR="002E6544"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анализ финансового состояния организации-должника для подготовки к рассмотрению вопросов о </w:t>
      </w:r>
      <w:r w:rsidR="002E6544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должника банкротом.</w:t>
      </w:r>
    </w:p>
    <w:p w:rsidR="002858EC" w:rsidRPr="00A85A3C" w:rsidRDefault="00123BBE" w:rsidP="00A85A3C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Подгот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авливать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заключения по вопросам, связанным с определением несостоятельности </w:t>
      </w:r>
      <w:r w:rsidR="002E6544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(банкротстве) и финансовым анализом организаций.</w:t>
      </w:r>
    </w:p>
    <w:p w:rsidR="002E6544" w:rsidRPr="00A85A3C" w:rsidRDefault="002858EC" w:rsidP="00A85A3C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8.4.1. </w:t>
      </w:r>
      <w:proofErr w:type="gramStart"/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Анализ</w:t>
      </w:r>
      <w:r w:rsidR="0058528B" w:rsidRPr="00A85A3C">
        <w:rPr>
          <w:rFonts w:ascii="Times New Roman" w:hAnsi="Times New Roman" w:cs="Times New Roman"/>
          <w:color w:val="000000"/>
          <w:sz w:val="28"/>
          <w:szCs w:val="28"/>
        </w:rPr>
        <w:t>ировать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 возможны</w:t>
      </w:r>
      <w:r w:rsidR="0058528B" w:rsidRPr="00A85A3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последстви</w:t>
      </w:r>
      <w:r w:rsidR="0058528B" w:rsidRPr="00A85A3C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 взыскания по обязательным платежам и 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="002E6544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="002E6544"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аресте имущества организации-должника и в пределах компетенции подгот</w:t>
      </w:r>
      <w:r w:rsidR="0058528B"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авливать 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предложения о действиях, вытекающих из результатов этого анализа, в том числе по подаче заявления в</w:t>
      </w:r>
      <w:r w:rsidR="002E6544" w:rsidRPr="00A85A3C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арбитражный суд о несостоятельности (банкротстве) организации-должника.</w:t>
      </w:r>
      <w:proofErr w:type="gramEnd"/>
    </w:p>
    <w:p w:rsidR="0058528B" w:rsidRPr="00A85A3C" w:rsidRDefault="0058528B" w:rsidP="00A85A3C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Осуществл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ять контроль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содержания информационных ресурсов по предмету деятельности отдела (</w:t>
      </w:r>
      <w:r w:rsidR="002E6544"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2E6544" w:rsidRPr="00A85A3C" w:rsidRDefault="0058528B" w:rsidP="00A85A3C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ывать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ую помощь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нижестоящим налоговым органам Иркутской области по предмету деятельности отдела.</w:t>
      </w:r>
    </w:p>
    <w:p w:rsidR="002E6544" w:rsidRPr="00A85A3C" w:rsidRDefault="002E6544" w:rsidP="00A85A3C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lastRenderedPageBreak/>
        <w:t>-  общая координация работы подчиненных инспекций по предмету деятельности отдела;</w:t>
      </w:r>
    </w:p>
    <w:p w:rsidR="002E6544" w:rsidRPr="00A85A3C" w:rsidRDefault="002E6544" w:rsidP="00A85A3C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2E6544" w:rsidRPr="00A85A3C" w:rsidRDefault="002E6544" w:rsidP="00A85A3C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2E6544" w:rsidRPr="00A85A3C" w:rsidRDefault="0058528B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E6544" w:rsidRPr="00A85A3C">
        <w:rPr>
          <w:rFonts w:ascii="Times New Roman" w:hAnsi="Times New Roman" w:cs="Times New Roman"/>
          <w:sz w:val="28"/>
          <w:szCs w:val="28"/>
        </w:rPr>
        <w:t>Подгот</w:t>
      </w:r>
      <w:r w:rsidRPr="00A85A3C">
        <w:rPr>
          <w:rFonts w:ascii="Times New Roman" w:hAnsi="Times New Roman" w:cs="Times New Roman"/>
          <w:sz w:val="28"/>
          <w:szCs w:val="28"/>
        </w:rPr>
        <w:t>авливать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и формирова</w:t>
      </w:r>
      <w:r w:rsidRPr="00A85A3C">
        <w:rPr>
          <w:rFonts w:ascii="Times New Roman" w:hAnsi="Times New Roman" w:cs="Times New Roman"/>
          <w:sz w:val="28"/>
          <w:szCs w:val="28"/>
        </w:rPr>
        <w:t>ть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Pr="00A85A3C">
        <w:rPr>
          <w:rFonts w:ascii="Times New Roman" w:hAnsi="Times New Roman" w:cs="Times New Roman"/>
          <w:sz w:val="28"/>
          <w:szCs w:val="28"/>
        </w:rPr>
        <w:t>ю</w:t>
      </w:r>
      <w:r w:rsidR="002E6544" w:rsidRPr="00A85A3C">
        <w:rPr>
          <w:rFonts w:ascii="Times New Roman" w:hAnsi="Times New Roman" w:cs="Times New Roman"/>
          <w:sz w:val="28"/>
          <w:szCs w:val="28"/>
        </w:rPr>
        <w:t>, установленн</w:t>
      </w:r>
      <w:r w:rsidRPr="00A85A3C">
        <w:rPr>
          <w:rFonts w:ascii="Times New Roman" w:hAnsi="Times New Roman" w:cs="Times New Roman"/>
          <w:sz w:val="28"/>
          <w:szCs w:val="28"/>
        </w:rPr>
        <w:t>ую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ФНС России, по предмету деятельности </w:t>
      </w:r>
      <w:r w:rsidR="00505517" w:rsidRPr="00A85A3C">
        <w:rPr>
          <w:rFonts w:ascii="Times New Roman" w:hAnsi="Times New Roman" w:cs="Times New Roman"/>
          <w:sz w:val="28"/>
          <w:szCs w:val="28"/>
        </w:rPr>
        <w:t>о</w:t>
      </w:r>
      <w:r w:rsidR="002E6544" w:rsidRPr="00A85A3C">
        <w:rPr>
          <w:rFonts w:ascii="Times New Roman" w:hAnsi="Times New Roman" w:cs="Times New Roman"/>
          <w:sz w:val="28"/>
          <w:szCs w:val="28"/>
        </w:rPr>
        <w:t>тдела в отношении организаций-банкротов.</w:t>
      </w:r>
    </w:p>
    <w:p w:rsidR="002E6544" w:rsidRPr="00A85A3C" w:rsidRDefault="002E6544" w:rsidP="00A85A3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2E6544" w:rsidRPr="00A85A3C" w:rsidRDefault="002E6544" w:rsidP="00A85A3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2E6544" w:rsidRPr="00A85A3C" w:rsidRDefault="002E6544" w:rsidP="00A85A3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</w:t>
      </w:r>
      <w:r w:rsidR="00505517" w:rsidRPr="00A85A3C">
        <w:rPr>
          <w:rFonts w:ascii="Times New Roman" w:hAnsi="Times New Roman" w:cs="Times New Roman"/>
          <w:sz w:val="28"/>
          <w:szCs w:val="28"/>
        </w:rPr>
        <w:t>о</w:t>
      </w:r>
      <w:r w:rsidRPr="00A85A3C">
        <w:rPr>
          <w:rFonts w:ascii="Times New Roman" w:hAnsi="Times New Roman" w:cs="Times New Roman"/>
          <w:sz w:val="28"/>
          <w:szCs w:val="28"/>
        </w:rPr>
        <w:t xml:space="preserve">тделом, доведение информации до ФНС России. </w:t>
      </w:r>
    </w:p>
    <w:p w:rsidR="002E6544" w:rsidRPr="00A85A3C" w:rsidRDefault="00505517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 Участ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вовать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территориальным органом проверок).</w:t>
      </w:r>
    </w:p>
    <w:p w:rsidR="002E6544" w:rsidRPr="00A85A3C" w:rsidRDefault="00505517" w:rsidP="00A85A3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8.9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ять внутренний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2E6544" w:rsidRPr="00A85A3C" w:rsidRDefault="00505517" w:rsidP="00A85A3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методом самоконтроля выполняемых действий, операций.</w:t>
      </w:r>
    </w:p>
    <w:p w:rsidR="002E6544" w:rsidRPr="00A85A3C" w:rsidRDefault="00505517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sz w:val="28"/>
          <w:szCs w:val="28"/>
        </w:rPr>
        <w:t>Осуществл</w:t>
      </w:r>
      <w:r w:rsidRPr="00A85A3C">
        <w:rPr>
          <w:rFonts w:ascii="Times New Roman" w:hAnsi="Times New Roman" w:cs="Times New Roman"/>
          <w:sz w:val="28"/>
          <w:szCs w:val="28"/>
        </w:rPr>
        <w:t>ять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2E6544" w:rsidRDefault="00505517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sz w:val="28"/>
          <w:szCs w:val="28"/>
        </w:rPr>
        <w:t>.1</w:t>
      </w:r>
      <w:r w:rsidRPr="00A85A3C">
        <w:rPr>
          <w:rFonts w:ascii="Times New Roman" w:hAnsi="Times New Roman" w:cs="Times New Roman"/>
          <w:sz w:val="28"/>
          <w:szCs w:val="28"/>
        </w:rPr>
        <w:t>2</w:t>
      </w:r>
      <w:r w:rsidR="00744D0F">
        <w:rPr>
          <w:rFonts w:ascii="Times New Roman" w:hAnsi="Times New Roman" w:cs="Times New Roman"/>
          <w:sz w:val="28"/>
          <w:szCs w:val="28"/>
        </w:rPr>
        <w:t>.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sz w:val="28"/>
          <w:szCs w:val="28"/>
        </w:rPr>
        <w:t>Осуществл</w:t>
      </w:r>
      <w:r w:rsidRPr="00A85A3C">
        <w:rPr>
          <w:rFonts w:ascii="Times New Roman" w:hAnsi="Times New Roman" w:cs="Times New Roman"/>
          <w:sz w:val="28"/>
          <w:szCs w:val="28"/>
        </w:rPr>
        <w:t>ять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Pr="00A85A3C">
        <w:rPr>
          <w:rFonts w:ascii="Times New Roman" w:hAnsi="Times New Roman" w:cs="Times New Roman"/>
          <w:sz w:val="28"/>
          <w:szCs w:val="28"/>
        </w:rPr>
        <w:t>ь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Pr="00A85A3C">
        <w:rPr>
          <w:rFonts w:ascii="Times New Roman" w:hAnsi="Times New Roman" w:cs="Times New Roman"/>
          <w:sz w:val="28"/>
          <w:szCs w:val="28"/>
        </w:rPr>
        <w:t>я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757F54" w:rsidRDefault="00757F54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8.13. Принимать участие в мероприятиях, проводимых до утверждения плана выездных налоговых проверок.</w:t>
      </w:r>
    </w:p>
    <w:p w:rsidR="00744D0F" w:rsidRDefault="00757F54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Проводить мероприятия по взаимодействию с правоохранительными органами </w:t>
      </w:r>
      <w:r w:rsidR="00744D0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рамках соглашения</w:t>
      </w:r>
      <w:r w:rsidR="00744D0F">
        <w:rPr>
          <w:rFonts w:ascii="Times New Roman" w:hAnsi="Times New Roman" w:cs="Times New Roman"/>
          <w:sz w:val="28"/>
          <w:szCs w:val="28"/>
        </w:rPr>
        <w:t>.</w:t>
      </w:r>
    </w:p>
    <w:p w:rsidR="00744D0F" w:rsidRDefault="00757F54" w:rsidP="00744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D0F">
        <w:rPr>
          <w:rFonts w:ascii="Times New Roman" w:hAnsi="Times New Roman" w:cs="Times New Roman"/>
          <w:sz w:val="28"/>
          <w:szCs w:val="28"/>
        </w:rPr>
        <w:t xml:space="preserve">8.15.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44D0F">
        <w:rPr>
          <w:rFonts w:ascii="Times New Roman" w:hAnsi="Times New Roman" w:cs="Times New Roman"/>
          <w:sz w:val="28"/>
          <w:szCs w:val="28"/>
        </w:rPr>
        <w:t xml:space="preserve">Проводить мероприятия по взаимодействию с </w:t>
      </w:r>
      <w:r w:rsidR="00536CEE">
        <w:rPr>
          <w:rFonts w:ascii="Times New Roman" w:hAnsi="Times New Roman" w:cs="Times New Roman"/>
          <w:sz w:val="28"/>
          <w:szCs w:val="28"/>
        </w:rPr>
        <w:t xml:space="preserve">МТУ </w:t>
      </w:r>
      <w:proofErr w:type="spellStart"/>
      <w:r w:rsidR="00744D0F">
        <w:rPr>
          <w:rFonts w:ascii="Times New Roman" w:hAnsi="Times New Roman" w:cs="Times New Roman"/>
          <w:sz w:val="28"/>
          <w:szCs w:val="28"/>
        </w:rPr>
        <w:t>Росимуществ</w:t>
      </w:r>
      <w:r w:rsidR="00536CE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36CEE">
        <w:rPr>
          <w:rFonts w:ascii="Times New Roman" w:hAnsi="Times New Roman" w:cs="Times New Roman"/>
          <w:sz w:val="28"/>
          <w:szCs w:val="28"/>
        </w:rPr>
        <w:t xml:space="preserve"> в Иркутской области, Республике Бурятия и Забайкальском крае</w:t>
      </w:r>
      <w:r w:rsidR="00744D0F">
        <w:rPr>
          <w:rFonts w:ascii="Times New Roman" w:hAnsi="Times New Roman" w:cs="Times New Roman"/>
          <w:sz w:val="28"/>
          <w:szCs w:val="28"/>
        </w:rPr>
        <w:t xml:space="preserve"> в рамках соглашения.</w:t>
      </w:r>
    </w:p>
    <w:p w:rsidR="00744D0F" w:rsidRDefault="00744D0F" w:rsidP="00744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8.16. Проводить мероприятия по взаимодействию с </w:t>
      </w:r>
      <w:r w:rsidR="00536CE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</w:t>
      </w:r>
      <w:r w:rsidR="00536CE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36CEE">
        <w:rPr>
          <w:rFonts w:ascii="Times New Roman" w:hAnsi="Times New Roman" w:cs="Times New Roman"/>
          <w:sz w:val="28"/>
          <w:szCs w:val="28"/>
        </w:rPr>
        <w:t xml:space="preserve"> по Иркутской области.</w:t>
      </w:r>
    </w:p>
    <w:p w:rsidR="00505517" w:rsidRPr="00A85A3C" w:rsidRDefault="00505517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</w:t>
      </w:r>
      <w:r w:rsidR="00744D0F">
        <w:rPr>
          <w:rFonts w:ascii="Times New Roman" w:hAnsi="Times New Roman" w:cs="Times New Roman"/>
          <w:sz w:val="28"/>
          <w:szCs w:val="28"/>
        </w:rPr>
        <w:t>7</w:t>
      </w:r>
      <w:r w:rsidRPr="00A85A3C">
        <w:rPr>
          <w:rFonts w:ascii="Times New Roman" w:hAnsi="Times New Roman" w:cs="Times New Roman"/>
          <w:sz w:val="28"/>
          <w:szCs w:val="28"/>
        </w:rPr>
        <w:t xml:space="preserve">. Использовать информационные ресурсы в соответствии с </w:t>
      </w:r>
      <w:r w:rsidR="008C564E" w:rsidRPr="00A85A3C">
        <w:rPr>
          <w:rFonts w:ascii="Times New Roman" w:hAnsi="Times New Roman" w:cs="Times New Roman"/>
          <w:b/>
          <w:sz w:val="28"/>
          <w:szCs w:val="28"/>
        </w:rPr>
        <w:t>П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риложением </w:t>
      </w:r>
      <w:r w:rsidR="008C564E" w:rsidRPr="00A85A3C">
        <w:rPr>
          <w:rFonts w:ascii="Times New Roman" w:hAnsi="Times New Roman" w:cs="Times New Roman"/>
          <w:b/>
          <w:sz w:val="28"/>
          <w:szCs w:val="28"/>
        </w:rPr>
        <w:t>1</w:t>
      </w:r>
      <w:r w:rsidR="008C564E"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к настоящему должностному регламенту.</w:t>
      </w:r>
    </w:p>
    <w:p w:rsidR="00F97875" w:rsidRPr="00A85A3C" w:rsidRDefault="00F9787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90699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A85A3C">
        <w:rPr>
          <w:rFonts w:ascii="Times New Roman" w:hAnsi="Times New Roman" w:cs="Times New Roman"/>
          <w:sz w:val="28"/>
          <w:szCs w:val="28"/>
        </w:rPr>
        <w:t>государственный налоговый инспектор имеет право: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lastRenderedPageBreak/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 xml:space="preserve">. Управления);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proofErr w:type="gramEnd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gramStart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forum.tax.nalog.ru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 работа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>ности структурного подразделения;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 w:rsidR="00805227"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>.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F29F0" w:rsidRPr="00A85A3C" w:rsidRDefault="00FE70C4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</w:t>
      </w:r>
      <w:r w:rsidR="003B7A81" w:rsidRPr="00A85A3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05227">
        <w:rPr>
          <w:rFonts w:ascii="Times New Roman" w:hAnsi="Times New Roman" w:cs="Times New Roman"/>
          <w:sz w:val="28"/>
          <w:szCs w:val="28"/>
        </w:rPr>
        <w:t>Главный</w:t>
      </w:r>
      <w:r w:rsidR="004F29F0"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A85A3C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A85A3C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805227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A85A3C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A85A3C">
        <w:rPr>
          <w:rFonts w:ascii="Times New Roman" w:hAnsi="Times New Roman" w:cs="Times New Roman"/>
          <w:sz w:val="28"/>
          <w:szCs w:val="28"/>
        </w:rPr>
        <w:t>2004</w:t>
      </w:r>
      <w:r w:rsidR="00F03E6B" w:rsidRPr="00A85A3C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A85A3C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A85A3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A85A3C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A85A3C">
        <w:rPr>
          <w:rFonts w:ascii="Times New Roman" w:hAnsi="Times New Roman" w:cs="Times New Roman"/>
          <w:sz w:val="28"/>
          <w:szCs w:val="28"/>
        </w:rPr>
        <w:t>,</w:t>
      </w:r>
      <w:r w:rsidR="001E1592" w:rsidRPr="00A85A3C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4F29F0" w:rsidRPr="00A85A3C">
        <w:rPr>
          <w:rFonts w:ascii="Times New Roman" w:hAnsi="Times New Roman" w:cs="Times New Roman"/>
          <w:sz w:val="28"/>
          <w:szCs w:val="28"/>
        </w:rPr>
        <w:t>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3B7A81" w:rsidRPr="00A85A3C" w:rsidRDefault="00FB1E9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</w:t>
      </w:r>
      <w:r w:rsidR="003B7A81" w:rsidRPr="00A85A3C">
        <w:rPr>
          <w:rFonts w:ascii="Times New Roman" w:hAnsi="Times New Roman" w:cs="Times New Roman"/>
          <w:sz w:val="28"/>
          <w:szCs w:val="28"/>
        </w:rPr>
        <w:t>.</w:t>
      </w:r>
      <w:r w:rsidR="003314B0" w:rsidRPr="00A85A3C">
        <w:rPr>
          <w:rFonts w:ascii="Times New Roman" w:hAnsi="Times New Roman" w:cs="Times New Roman"/>
          <w:sz w:val="28"/>
          <w:szCs w:val="28"/>
        </w:rPr>
        <w:t> </w:t>
      </w:r>
      <w:r w:rsidR="00805227">
        <w:rPr>
          <w:rFonts w:ascii="Times New Roman" w:hAnsi="Times New Roman" w:cs="Times New Roman"/>
          <w:sz w:val="28"/>
          <w:szCs w:val="28"/>
        </w:rPr>
        <w:t>Главный</w:t>
      </w:r>
      <w:r w:rsidR="004F29F0"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A85A3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F0C8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4F29F0" w:rsidRPr="00A85A3C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A85A3C" w:rsidRDefault="00DF7193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805227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A85A3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вправе самостоятельно принимать решения по вопросам,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A85A3C" w:rsidRDefault="00DF7193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F7193" w:rsidRPr="00A85A3C" w:rsidRDefault="00DF7193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-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банкротстве и реализации соответствующих процессуальных прав Управления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A85A3C" w:rsidRDefault="00DF7193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A85A3C" w:rsidRDefault="00DF7193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="00805227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организаций;</w:t>
      </w:r>
    </w:p>
    <w:p w:rsidR="00D25ECB" w:rsidRPr="002F0C85" w:rsidRDefault="00D25ECB" w:rsidP="00D25E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F0C85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осуществления внутреннего контроля методом самоконтроля выполняемых действий, операций;</w:t>
      </w:r>
    </w:p>
    <w:p w:rsidR="00D25ECB" w:rsidRPr="002F0C85" w:rsidRDefault="00D25ECB" w:rsidP="00D2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C85"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Pr="002F0C85">
        <w:rPr>
          <w:rFonts w:ascii="Times New Roman" w:hAnsi="Times New Roman" w:cs="Times New Roman"/>
          <w:sz w:val="28"/>
          <w:szCs w:val="28"/>
        </w:rPr>
        <w:t>существления мониторинга исполнения налоговыми органами функций уполномоченного органа в делах о банкротстве и в процедурах банкротства;</w:t>
      </w:r>
    </w:p>
    <w:p w:rsidR="00D25ECB" w:rsidRPr="002F0C85" w:rsidRDefault="00D25ECB" w:rsidP="00D2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C85"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Pr="002F0C85">
        <w:rPr>
          <w:rFonts w:ascii="Times New Roman" w:hAnsi="Times New Roman" w:cs="Times New Roman"/>
          <w:sz w:val="28"/>
          <w:szCs w:val="28"/>
        </w:rPr>
        <w:t>существления контроля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3B7A81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C85">
        <w:rPr>
          <w:rFonts w:ascii="Times New Roman" w:hAnsi="Times New Roman" w:cs="Times New Roman"/>
          <w:color w:val="000000"/>
          <w:sz w:val="28"/>
          <w:szCs w:val="28"/>
        </w:rPr>
        <w:t>- оказания практической помощи нижестоящим налоговым органам по предмету деятельности отдела.</w:t>
      </w:r>
    </w:p>
    <w:p w:rsidR="002F0C85" w:rsidRPr="00A85A3C" w:rsidRDefault="002F0C85" w:rsidP="002F0C8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F0C8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4379E0" w:rsidRPr="00A85A3C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4379E0"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A85A3C">
        <w:rPr>
          <w:rFonts w:ascii="Times New Roman" w:hAnsi="Times New Roman" w:cs="Times New Roman"/>
          <w:b/>
          <w:sz w:val="28"/>
          <w:szCs w:val="28"/>
        </w:rPr>
        <w:br/>
      </w:r>
      <w:r w:rsidRPr="00A85A3C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A85A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A85A3C">
        <w:rPr>
          <w:rFonts w:ascii="Times New Roman" w:hAnsi="Times New Roman" w:cs="Times New Roman"/>
          <w:b/>
          <w:sz w:val="28"/>
          <w:szCs w:val="28"/>
        </w:rPr>
        <w:br/>
      </w:r>
      <w:r w:rsidRPr="00A85A3C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942AF8" w:rsidRDefault="00EB0E70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14. </w:t>
      </w:r>
      <w:r w:rsidR="00D34FF9">
        <w:rPr>
          <w:rFonts w:ascii="Times New Roman" w:hAnsi="Times New Roman" w:cs="Times New Roman"/>
          <w:sz w:val="28"/>
          <w:szCs w:val="28"/>
        </w:rPr>
        <w:t>Главный</w:t>
      </w:r>
      <w:r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</w:t>
      </w:r>
      <w:r w:rsidRPr="00942AF8">
        <w:rPr>
          <w:rFonts w:ascii="Times New Roman" w:hAnsi="Times New Roman" w:cs="Times New Roman"/>
          <w:sz w:val="28"/>
          <w:szCs w:val="28"/>
        </w:rPr>
        <w:t>соответствующих документов.</w:t>
      </w:r>
    </w:p>
    <w:p w:rsidR="00EB0E70" w:rsidRPr="00942AF8" w:rsidRDefault="00EB0E70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15. Г</w:t>
      </w:r>
      <w:r w:rsidR="00D34FF9" w:rsidRPr="00942AF8">
        <w:rPr>
          <w:rFonts w:ascii="Times New Roman" w:hAnsi="Times New Roman" w:cs="Times New Roman"/>
          <w:sz w:val="28"/>
          <w:szCs w:val="28"/>
        </w:rPr>
        <w:t>лавный г</w:t>
      </w:r>
      <w:r w:rsidRPr="00942AF8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659D8" w:rsidRPr="00942AF8" w:rsidRDefault="00EB0E70" w:rsidP="00A85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 xml:space="preserve">- </w:t>
      </w:r>
      <w:r w:rsidR="001659D8" w:rsidRPr="00942AF8">
        <w:rPr>
          <w:rFonts w:ascii="Times New Roman" w:hAnsi="Times New Roman" w:cs="Times New Roman"/>
          <w:sz w:val="28"/>
          <w:szCs w:val="28"/>
        </w:rPr>
        <w:t>писем, распоряжений методологического характера, касающихся направления деятельности отдела;</w:t>
      </w:r>
    </w:p>
    <w:p w:rsidR="001659D8" w:rsidRPr="00942AF8" w:rsidRDefault="001659D8" w:rsidP="00A85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3B7A81" w:rsidRPr="00A85A3C" w:rsidRDefault="00EB0E70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</w:t>
      </w:r>
      <w:r w:rsidR="00345930" w:rsidRPr="00942AF8">
        <w:rPr>
          <w:rFonts w:ascii="Times New Roman" w:hAnsi="Times New Roman" w:cs="Times New Roman"/>
          <w:sz w:val="28"/>
          <w:szCs w:val="28"/>
        </w:rPr>
        <w:t>.</w:t>
      </w:r>
    </w:p>
    <w:p w:rsidR="008428CD" w:rsidRDefault="008428CD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8CD" w:rsidRDefault="008428CD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A85A3C">
        <w:rPr>
          <w:rFonts w:ascii="Times New Roman" w:hAnsi="Times New Roman" w:cs="Times New Roman"/>
          <w:b/>
          <w:sz w:val="28"/>
          <w:szCs w:val="28"/>
        </w:rPr>
        <w:br/>
      </w:r>
      <w:r w:rsidRPr="00A85A3C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</w:t>
      </w:r>
      <w:r w:rsidR="007A7062" w:rsidRPr="00A85A3C">
        <w:rPr>
          <w:rFonts w:ascii="Times New Roman" w:hAnsi="Times New Roman" w:cs="Times New Roman"/>
          <w:sz w:val="28"/>
          <w:szCs w:val="28"/>
        </w:rPr>
        <w:t>6</w:t>
      </w:r>
      <w:r w:rsidRPr="00A85A3C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2F0C85">
        <w:rPr>
          <w:rFonts w:ascii="Times New Roman" w:hAnsi="Times New Roman" w:cs="Times New Roman"/>
          <w:sz w:val="28"/>
          <w:szCs w:val="28"/>
        </w:rPr>
        <w:t>главный</w:t>
      </w:r>
      <w:r w:rsidR="0079174C"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85A3C">
        <w:rPr>
          <w:rFonts w:ascii="Times New Roman" w:hAnsi="Times New Roman" w:cs="Times New Roman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Российской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893E09" w:rsidRPr="00A85A3C" w:rsidRDefault="00893E09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2661" w:rsidRDefault="00D8266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661" w:rsidRDefault="00D8266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</w:t>
      </w:r>
      <w:r w:rsidR="007A7062" w:rsidRPr="00A85A3C">
        <w:rPr>
          <w:rFonts w:ascii="Times New Roman" w:hAnsi="Times New Roman" w:cs="Times New Roman"/>
          <w:sz w:val="28"/>
          <w:szCs w:val="28"/>
        </w:rPr>
        <w:t>7</w:t>
      </w:r>
      <w:r w:rsidRPr="00A85A3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F0C85">
        <w:rPr>
          <w:rFonts w:ascii="Times New Roman" w:hAnsi="Times New Roman" w:cs="Times New Roman"/>
          <w:sz w:val="28"/>
          <w:szCs w:val="28"/>
        </w:rPr>
        <w:t>главного</w:t>
      </w:r>
      <w:r w:rsidR="0079174C" w:rsidRPr="00A85A3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A85A3C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85A3C">
        <w:rPr>
          <w:rFonts w:ascii="Times New Roman" w:hAnsi="Times New Roman" w:cs="Times New Roman"/>
          <w:sz w:val="28"/>
          <w:szCs w:val="28"/>
        </w:rPr>
        <w:t>.08.</w:t>
      </w:r>
      <w:r w:rsidRPr="00A85A3C">
        <w:rPr>
          <w:rFonts w:ascii="Times New Roman" w:hAnsi="Times New Roman" w:cs="Times New Roman"/>
          <w:sz w:val="28"/>
          <w:szCs w:val="28"/>
        </w:rPr>
        <w:t>2002 №</w:t>
      </w:r>
      <w:r w:rsidR="00E6275C" w:rsidRPr="00A85A3C">
        <w:rPr>
          <w:rFonts w:ascii="Times New Roman" w:hAnsi="Times New Roman" w:cs="Times New Roman"/>
          <w:sz w:val="28"/>
          <w:szCs w:val="28"/>
        </w:rPr>
        <w:t> </w:t>
      </w:r>
      <w:r w:rsidRPr="00A85A3C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85A3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85A3C">
        <w:rPr>
          <w:rFonts w:ascii="Times New Roman" w:hAnsi="Times New Roman" w:cs="Times New Roman"/>
          <w:sz w:val="28"/>
          <w:szCs w:val="28"/>
        </w:rPr>
        <w:t>№</w:t>
      </w:r>
      <w:r w:rsidR="007D402F" w:rsidRPr="00A85A3C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85A3C">
        <w:rPr>
          <w:rFonts w:ascii="Times New Roman" w:hAnsi="Times New Roman" w:cs="Times New Roman"/>
          <w:sz w:val="28"/>
          <w:szCs w:val="28"/>
        </w:rPr>
        <w:br/>
      </w:r>
      <w:r w:rsidR="007D402F" w:rsidRPr="00A85A3C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A85A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A85A3C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A85A3C">
        <w:rPr>
          <w:rFonts w:ascii="Times New Roman" w:hAnsi="Times New Roman" w:cs="Times New Roman"/>
          <w:sz w:val="28"/>
          <w:szCs w:val="28"/>
        </w:rPr>
        <w:t>№</w:t>
      </w:r>
      <w:r w:rsidR="007D402F" w:rsidRPr="00A85A3C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85A3C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85A3C">
        <w:rPr>
          <w:rFonts w:ascii="Times New Roman" w:hAnsi="Times New Roman" w:cs="Times New Roman"/>
          <w:sz w:val="28"/>
          <w:szCs w:val="28"/>
        </w:rPr>
        <w:t>.07.</w:t>
      </w:r>
      <w:r w:rsidRPr="00A85A3C">
        <w:rPr>
          <w:rFonts w:ascii="Times New Roman" w:hAnsi="Times New Roman" w:cs="Times New Roman"/>
          <w:sz w:val="28"/>
          <w:szCs w:val="28"/>
        </w:rPr>
        <w:t>2004 №</w:t>
      </w:r>
      <w:r w:rsidR="00E6275C" w:rsidRPr="00A85A3C">
        <w:rPr>
          <w:rFonts w:ascii="Times New Roman" w:hAnsi="Times New Roman" w:cs="Times New Roman"/>
          <w:sz w:val="28"/>
          <w:szCs w:val="28"/>
        </w:rPr>
        <w:t> </w:t>
      </w:r>
      <w:r w:rsidRPr="00A85A3C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</w:t>
      </w:r>
      <w:r w:rsidR="007A7062" w:rsidRPr="00A85A3C">
        <w:rPr>
          <w:rFonts w:ascii="Times New Roman" w:hAnsi="Times New Roman" w:cs="Times New Roman"/>
          <w:sz w:val="28"/>
          <w:szCs w:val="28"/>
        </w:rPr>
        <w:t>8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  <w:r w:rsidR="0079174C"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0C85">
        <w:rPr>
          <w:rFonts w:ascii="Times New Roman" w:hAnsi="Times New Roman" w:cs="Times New Roman"/>
          <w:sz w:val="28"/>
          <w:szCs w:val="28"/>
        </w:rPr>
        <w:t>Главный</w:t>
      </w:r>
      <w:r w:rsidR="0079174C"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79174C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A85A3C" w:rsidRDefault="00D52470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F98" w:rsidRPr="00A85A3C" w:rsidRDefault="00E20F98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</w:t>
      </w:r>
      <w:r w:rsidR="007A7062" w:rsidRPr="00A85A3C">
        <w:rPr>
          <w:rFonts w:ascii="Times New Roman" w:hAnsi="Times New Roman" w:cs="Times New Roman"/>
          <w:sz w:val="28"/>
          <w:szCs w:val="28"/>
        </w:rPr>
        <w:t>9</w:t>
      </w:r>
      <w:r w:rsidRPr="00A85A3C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A85A3C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A85A3C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F0C85">
        <w:rPr>
          <w:rFonts w:ascii="Times New Roman" w:hAnsi="Times New Roman" w:cs="Times New Roman"/>
          <w:sz w:val="28"/>
          <w:szCs w:val="28"/>
        </w:rPr>
        <w:t>главного</w:t>
      </w:r>
      <w:r w:rsidR="0079174C" w:rsidRPr="00A85A3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A85A3C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="003B7A81" w:rsidRPr="00A85A3C">
        <w:rPr>
          <w:rFonts w:ascii="Times New Roman" w:hAnsi="Times New Roman" w:cs="Times New Roman"/>
          <w:sz w:val="28"/>
          <w:szCs w:val="28"/>
        </w:rPr>
        <w:lastRenderedPageBreak/>
        <w:t>грамматических ошибок);</w:t>
      </w:r>
    </w:p>
    <w:p w:rsidR="00C90481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proofErr w:type="gramEnd"/>
    </w:p>
    <w:p w:rsidR="00C90481" w:rsidRDefault="00C904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C904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работать с документами);</w:t>
      </w:r>
    </w:p>
    <w:p w:rsidR="003B7A81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A85A3C" w:rsidRDefault="003B7A81" w:rsidP="004F7FA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A85A3C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85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85A3C" w:rsidRDefault="006A44FB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85A3C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A85A3C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A81" w:rsidRPr="00A85A3C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D0B" w:rsidRPr="00A85A3C" w:rsidRDefault="00BB3D0B" w:rsidP="00A85A3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BB3D0B" w:rsidRPr="00A85A3C" w:rsidSect="00D82661">
      <w:headerReference w:type="default" r:id="rId19"/>
      <w:type w:val="continuous"/>
      <w:pgSz w:w="11906" w:h="16838"/>
      <w:pgMar w:top="568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6E" w:rsidRDefault="00DF046E" w:rsidP="003B7A81">
      <w:pPr>
        <w:spacing w:after="0" w:line="240" w:lineRule="auto"/>
      </w:pPr>
      <w:r>
        <w:separator/>
      </w:r>
    </w:p>
  </w:endnote>
  <w:endnote w:type="continuationSeparator" w:id="0">
    <w:p w:rsidR="00DF046E" w:rsidRDefault="00DF046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6E" w:rsidRDefault="00DF046E" w:rsidP="003B7A81">
      <w:pPr>
        <w:spacing w:after="0" w:line="240" w:lineRule="auto"/>
      </w:pPr>
      <w:r>
        <w:separator/>
      </w:r>
    </w:p>
  </w:footnote>
  <w:footnote w:type="continuationSeparator" w:id="0">
    <w:p w:rsidR="00DF046E" w:rsidRDefault="00DF046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4222469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7FAE" w:rsidRPr="00B310A4" w:rsidRDefault="004F7FA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D488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F7FAE" w:rsidRPr="00B310A4" w:rsidRDefault="004F7FA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5D78"/>
    <w:rsid w:val="00121DFA"/>
    <w:rsid w:val="001231DD"/>
    <w:rsid w:val="00123BBE"/>
    <w:rsid w:val="00141E3E"/>
    <w:rsid w:val="001559CE"/>
    <w:rsid w:val="001659D8"/>
    <w:rsid w:val="00165B7A"/>
    <w:rsid w:val="001665C3"/>
    <w:rsid w:val="00175938"/>
    <w:rsid w:val="001810DF"/>
    <w:rsid w:val="001A0913"/>
    <w:rsid w:val="001A346C"/>
    <w:rsid w:val="001B5BBA"/>
    <w:rsid w:val="001D2783"/>
    <w:rsid w:val="001E1592"/>
    <w:rsid w:val="00207F44"/>
    <w:rsid w:val="002160F5"/>
    <w:rsid w:val="0022091F"/>
    <w:rsid w:val="00245C6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0C85"/>
    <w:rsid w:val="002F5B24"/>
    <w:rsid w:val="002F6C71"/>
    <w:rsid w:val="00307907"/>
    <w:rsid w:val="00313753"/>
    <w:rsid w:val="003314B0"/>
    <w:rsid w:val="00340885"/>
    <w:rsid w:val="00345930"/>
    <w:rsid w:val="0038022A"/>
    <w:rsid w:val="00382F28"/>
    <w:rsid w:val="003879B8"/>
    <w:rsid w:val="003A43AB"/>
    <w:rsid w:val="003B7A81"/>
    <w:rsid w:val="003C4B94"/>
    <w:rsid w:val="003D1841"/>
    <w:rsid w:val="00404AE7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1A1D"/>
    <w:rsid w:val="004A3010"/>
    <w:rsid w:val="004B7353"/>
    <w:rsid w:val="004D40A0"/>
    <w:rsid w:val="004D5F56"/>
    <w:rsid w:val="004E7550"/>
    <w:rsid w:val="004F29F0"/>
    <w:rsid w:val="004F6A6D"/>
    <w:rsid w:val="004F7FAE"/>
    <w:rsid w:val="00505517"/>
    <w:rsid w:val="00526FFE"/>
    <w:rsid w:val="0053153E"/>
    <w:rsid w:val="00532AAD"/>
    <w:rsid w:val="00536AA0"/>
    <w:rsid w:val="00536CEE"/>
    <w:rsid w:val="00537E24"/>
    <w:rsid w:val="005402E4"/>
    <w:rsid w:val="005667FF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35E01"/>
    <w:rsid w:val="007419F1"/>
    <w:rsid w:val="00744D0F"/>
    <w:rsid w:val="00757903"/>
    <w:rsid w:val="00757F54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780"/>
    <w:rsid w:val="007B4E31"/>
    <w:rsid w:val="007D402F"/>
    <w:rsid w:val="007E1599"/>
    <w:rsid w:val="007F339E"/>
    <w:rsid w:val="007F3D35"/>
    <w:rsid w:val="00802DE2"/>
    <w:rsid w:val="00804AB6"/>
    <w:rsid w:val="00805227"/>
    <w:rsid w:val="00806334"/>
    <w:rsid w:val="00806B0C"/>
    <w:rsid w:val="00812BFB"/>
    <w:rsid w:val="0081666B"/>
    <w:rsid w:val="00822936"/>
    <w:rsid w:val="008428CD"/>
    <w:rsid w:val="0087252E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0699D"/>
    <w:rsid w:val="00926516"/>
    <w:rsid w:val="00933CCA"/>
    <w:rsid w:val="00942953"/>
    <w:rsid w:val="00942AF8"/>
    <w:rsid w:val="00950A95"/>
    <w:rsid w:val="00950EB7"/>
    <w:rsid w:val="00973CC8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5D12"/>
    <w:rsid w:val="00A177D1"/>
    <w:rsid w:val="00A2339B"/>
    <w:rsid w:val="00A524EE"/>
    <w:rsid w:val="00A537B6"/>
    <w:rsid w:val="00A84CCF"/>
    <w:rsid w:val="00A85A3C"/>
    <w:rsid w:val="00A95164"/>
    <w:rsid w:val="00AA6794"/>
    <w:rsid w:val="00AC4B43"/>
    <w:rsid w:val="00AC4CD8"/>
    <w:rsid w:val="00AE00D3"/>
    <w:rsid w:val="00AF09BA"/>
    <w:rsid w:val="00AF4BFF"/>
    <w:rsid w:val="00AF55C8"/>
    <w:rsid w:val="00B00C29"/>
    <w:rsid w:val="00B01ED0"/>
    <w:rsid w:val="00B0682C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E52D9"/>
    <w:rsid w:val="00BF7391"/>
    <w:rsid w:val="00BF7521"/>
    <w:rsid w:val="00C158E5"/>
    <w:rsid w:val="00C20C8F"/>
    <w:rsid w:val="00C23B14"/>
    <w:rsid w:val="00C63E6F"/>
    <w:rsid w:val="00C73A81"/>
    <w:rsid w:val="00C90481"/>
    <w:rsid w:val="00C96337"/>
    <w:rsid w:val="00CA5256"/>
    <w:rsid w:val="00CA730A"/>
    <w:rsid w:val="00CA7EC2"/>
    <w:rsid w:val="00CB0EA0"/>
    <w:rsid w:val="00CC56D9"/>
    <w:rsid w:val="00CD004D"/>
    <w:rsid w:val="00CE5967"/>
    <w:rsid w:val="00CF05A3"/>
    <w:rsid w:val="00D00C06"/>
    <w:rsid w:val="00D1572F"/>
    <w:rsid w:val="00D25ECB"/>
    <w:rsid w:val="00D270CA"/>
    <w:rsid w:val="00D27B08"/>
    <w:rsid w:val="00D34FF9"/>
    <w:rsid w:val="00D5022D"/>
    <w:rsid w:val="00D52470"/>
    <w:rsid w:val="00D6462A"/>
    <w:rsid w:val="00D75100"/>
    <w:rsid w:val="00D7769A"/>
    <w:rsid w:val="00D82661"/>
    <w:rsid w:val="00DC725C"/>
    <w:rsid w:val="00DD1315"/>
    <w:rsid w:val="00DE6E00"/>
    <w:rsid w:val="00DE7061"/>
    <w:rsid w:val="00DF046E"/>
    <w:rsid w:val="00DF7193"/>
    <w:rsid w:val="00E004D9"/>
    <w:rsid w:val="00E20F98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D4889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D816C-5598-48FC-9A25-4A604CAEF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4100</Words>
  <Characters>23373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2018-03-05T08:20:00Z</cp:lastPrinted>
  <dcterms:created xsi:type="dcterms:W3CDTF">2018-10-30T03:48:00Z</dcterms:created>
  <dcterms:modified xsi:type="dcterms:W3CDTF">2018-10-30T03:48:00Z</dcterms:modified>
</cp:coreProperties>
</file>